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7ED" w:rsidRDefault="008E67ED" w:rsidP="008E67ED">
      <w:pPr>
        <w:spacing w:after="0" w:line="240" w:lineRule="auto"/>
        <w:jc w:val="center"/>
        <w:rPr>
          <w:rFonts w:ascii="Times New Roman" w:hAnsi="Times New Roman" w:cs="Times New Roman"/>
          <w:b/>
          <w:bCs/>
          <w:sz w:val="24"/>
          <w:szCs w:val="24"/>
        </w:rPr>
      </w:pPr>
    </w:p>
    <w:p w:rsidR="008E67ED" w:rsidRDefault="008E67ED" w:rsidP="008E67ED">
      <w:pPr>
        <w:spacing w:after="0" w:line="240" w:lineRule="auto"/>
        <w:jc w:val="center"/>
      </w:pPr>
      <w:r>
        <w:rPr>
          <w:rFonts w:ascii="Times New Roman" w:hAnsi="Times New Roman" w:cs="Times New Roman"/>
          <w:b/>
          <w:bCs/>
          <w:sz w:val="24"/>
          <w:szCs w:val="24"/>
        </w:rPr>
        <w:t>ARENGUKOMISJONI, KESKKONNAKOMISJONI JA HARIDUSKOMISJONI ÜHISKOOSOLEKU</w:t>
      </w:r>
    </w:p>
    <w:p w:rsidR="008E67ED" w:rsidRDefault="008E67ED" w:rsidP="008E67ED">
      <w:pPr>
        <w:spacing w:after="0" w:line="240" w:lineRule="auto"/>
        <w:jc w:val="center"/>
      </w:pPr>
      <w:r>
        <w:rPr>
          <w:rFonts w:ascii="Times New Roman" w:hAnsi="Times New Roman" w:cs="Times New Roman"/>
          <w:b/>
          <w:bCs/>
          <w:sz w:val="24"/>
          <w:szCs w:val="24"/>
        </w:rPr>
        <w:t>PÄEVAKORD</w:t>
      </w:r>
    </w:p>
    <w:p w:rsidR="008E67ED" w:rsidRDefault="008E67ED" w:rsidP="008E67ED">
      <w:pPr>
        <w:spacing w:after="0" w:line="240" w:lineRule="auto"/>
        <w:jc w:val="center"/>
      </w:pPr>
      <w:r>
        <w:rPr>
          <w:rFonts w:ascii="Times New Roman" w:hAnsi="Times New Roman" w:cs="Times New Roman"/>
          <w:b/>
          <w:bCs/>
          <w:sz w:val="24"/>
          <w:szCs w:val="24"/>
        </w:rPr>
        <w:t> </w:t>
      </w:r>
    </w:p>
    <w:p w:rsidR="008E67ED" w:rsidRDefault="008E67ED" w:rsidP="008E67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detsember 2023</w:t>
      </w:r>
    </w:p>
    <w:p w:rsidR="008E67ED" w:rsidRDefault="008E67ED" w:rsidP="008E67ED">
      <w:pPr>
        <w:spacing w:after="0" w:line="240" w:lineRule="auto"/>
        <w:jc w:val="center"/>
        <w:rPr>
          <w:rFonts w:ascii="Times New Roman" w:hAnsi="Times New Roman" w:cs="Times New Roman"/>
          <w:sz w:val="24"/>
          <w:szCs w:val="24"/>
        </w:rPr>
      </w:pPr>
    </w:p>
    <w:p w:rsidR="008E67ED" w:rsidRDefault="00DE46AD" w:rsidP="008E67ED">
      <w:pPr>
        <w:pStyle w:val="Loendilik"/>
        <w:numPr>
          <w:ilvl w:val="0"/>
          <w:numId w:val="1"/>
        </w:numPr>
        <w:spacing w:after="0" w:line="240" w:lineRule="auto"/>
        <w:jc w:val="both"/>
        <w:rPr>
          <w:rFonts w:ascii="Times New Roman" w:eastAsia="Calibri" w:hAnsi="Times New Roman" w:cs="Times New Roman"/>
          <w:sz w:val="24"/>
          <w:szCs w:val="24"/>
        </w:rPr>
      </w:pPr>
      <w:hyperlink r:id="rId5" w:history="1">
        <w:r w:rsidR="008E67ED">
          <w:rPr>
            <w:rStyle w:val="Hperlink"/>
            <w:rFonts w:ascii="Times New Roman" w:hAnsi="Times New Roman"/>
            <w:sz w:val="24"/>
            <w:szCs w:val="24"/>
          </w:rPr>
          <w:t>Sotsiaal- ja munitsipaaleluruumide üüri piirmäärade kehtestamine.</w:t>
        </w:r>
      </w:hyperlink>
    </w:p>
    <w:p w:rsidR="008E67ED" w:rsidRDefault="008E67ED" w:rsidP="008E67ED">
      <w:pPr>
        <w:pStyle w:val="Loendilik"/>
        <w:rPr>
          <w:rFonts w:ascii="Times New Roman" w:hAnsi="Times New Roman" w:cs="Times New Roman"/>
          <w:sz w:val="24"/>
          <w:szCs w:val="24"/>
        </w:rPr>
      </w:pPr>
      <w:r>
        <w:rPr>
          <w:rFonts w:ascii="Times New Roman" w:hAnsi="Times New Roman" w:cs="Times New Roman"/>
          <w:sz w:val="24"/>
          <w:szCs w:val="24"/>
        </w:rPr>
        <w:t>Ettekandja: sotsiaaltööspetsialist Kati Narusberg.</w:t>
      </w:r>
    </w:p>
    <w:p w:rsidR="008E67ED" w:rsidRDefault="00DE46AD" w:rsidP="008E67ED">
      <w:pPr>
        <w:pStyle w:val="Loendilik"/>
        <w:numPr>
          <w:ilvl w:val="0"/>
          <w:numId w:val="1"/>
        </w:numPr>
        <w:rPr>
          <w:rFonts w:ascii="Times New Roman" w:hAnsi="Times New Roman" w:cs="Times New Roman"/>
          <w:sz w:val="24"/>
          <w:szCs w:val="24"/>
        </w:rPr>
      </w:pPr>
      <w:hyperlink r:id="rId6" w:history="1">
        <w:r w:rsidR="008E67ED">
          <w:rPr>
            <w:rStyle w:val="Hperlink"/>
            <w:rFonts w:ascii="Times New Roman" w:hAnsi="Times New Roman" w:cs="Times New Roman"/>
            <w:sz w:val="24"/>
            <w:szCs w:val="24"/>
          </w:rPr>
          <w:t>Nõusoleku andmine vallavolikogu liikmega tehingu tegemiseks.</w:t>
        </w:r>
      </w:hyperlink>
    </w:p>
    <w:p w:rsidR="008E67ED" w:rsidRDefault="008E67ED" w:rsidP="008E67ED">
      <w:pPr>
        <w:pStyle w:val="Loendilik"/>
        <w:jc w:val="both"/>
        <w:rPr>
          <w:rStyle w:val="Hperlink"/>
          <w:color w:val="auto"/>
          <w:u w:val="none"/>
        </w:rPr>
      </w:pPr>
      <w:r>
        <w:rPr>
          <w:rStyle w:val="Hperlink"/>
          <w:rFonts w:ascii="Times New Roman" w:hAnsi="Times New Roman" w:cs="Times New Roman"/>
          <w:color w:val="auto"/>
          <w:sz w:val="24"/>
          <w:szCs w:val="24"/>
          <w:u w:val="none"/>
        </w:rPr>
        <w:t>Ettekandja:</w:t>
      </w:r>
      <w:r>
        <w:rPr>
          <w:rStyle w:val="Hperlink"/>
          <w:rFonts w:ascii="Times New Roman" w:hAnsi="Times New Roman" w:cs="Times New Roman"/>
          <w:b/>
          <w:color w:val="auto"/>
          <w:sz w:val="24"/>
          <w:szCs w:val="24"/>
          <w:u w:val="none"/>
        </w:rPr>
        <w:t xml:space="preserve"> </w:t>
      </w:r>
      <w:r w:rsidR="00DE46AD">
        <w:rPr>
          <w:rFonts w:ascii="Times New Roman" w:hAnsi="Times New Roman" w:cs="Times New Roman"/>
          <w:sz w:val="24"/>
          <w:szCs w:val="24"/>
        </w:rPr>
        <w:t>maakorraldusspetsialist Kätlin Rennel</w:t>
      </w:r>
      <w:r>
        <w:rPr>
          <w:rStyle w:val="Hperlink"/>
          <w:rFonts w:ascii="Times New Roman" w:hAnsi="Times New Roman" w:cs="Times New Roman"/>
          <w:color w:val="auto"/>
          <w:sz w:val="24"/>
          <w:szCs w:val="24"/>
          <w:u w:val="none"/>
        </w:rPr>
        <w:t>.</w:t>
      </w:r>
    </w:p>
    <w:p w:rsidR="00DE46AD" w:rsidRPr="00DE46AD" w:rsidRDefault="00DE46AD" w:rsidP="008E67ED">
      <w:pPr>
        <w:pStyle w:val="Loendilik"/>
        <w:numPr>
          <w:ilvl w:val="0"/>
          <w:numId w:val="1"/>
        </w:numPr>
        <w:jc w:val="both"/>
        <w:rPr>
          <w:rFonts w:ascii="Times New Roman" w:hAnsi="Times New Roman" w:cs="Times New Roman"/>
          <w:sz w:val="24"/>
          <w:szCs w:val="24"/>
          <w:u w:val="single"/>
        </w:rPr>
      </w:pPr>
      <w:bookmarkStart w:id="0" w:name="_GoBack"/>
      <w:r w:rsidRPr="00DE46AD">
        <w:rPr>
          <w:rFonts w:ascii="Times New Roman" w:hAnsi="Times New Roman" w:cs="Times New Roman"/>
          <w:sz w:val="24"/>
          <w:szCs w:val="24"/>
          <w:u w:val="single"/>
        </w:rPr>
        <w:t>Maatulundusmaa sihtotstarbega kinnisasjade omandamise loataotluste rahuldamata jätmine.</w:t>
      </w:r>
    </w:p>
    <w:bookmarkEnd w:id="0"/>
    <w:p w:rsidR="00DE46AD" w:rsidRPr="00DE46AD" w:rsidRDefault="00DE46AD" w:rsidP="00DE46AD">
      <w:pPr>
        <w:pStyle w:val="Loendilik"/>
        <w:jc w:val="both"/>
        <w:rPr>
          <w:rFonts w:ascii="Times New Roman" w:hAnsi="Times New Roman" w:cs="Times New Roman"/>
          <w:sz w:val="24"/>
          <w:szCs w:val="24"/>
        </w:rPr>
      </w:pPr>
      <w:r>
        <w:rPr>
          <w:rFonts w:ascii="Times New Roman" w:hAnsi="Times New Roman" w:cs="Times New Roman"/>
          <w:sz w:val="24"/>
          <w:szCs w:val="24"/>
        </w:rPr>
        <w:t>Ettekandja: maakorraldusspetsialist Kätlin Rennel.</w:t>
      </w:r>
    </w:p>
    <w:p w:rsidR="008E67ED" w:rsidRDefault="00DE46AD" w:rsidP="008E67ED">
      <w:pPr>
        <w:pStyle w:val="Loendilik"/>
        <w:numPr>
          <w:ilvl w:val="0"/>
          <w:numId w:val="1"/>
        </w:numPr>
        <w:jc w:val="both"/>
        <w:rPr>
          <w:rStyle w:val="Hperlink"/>
          <w:rFonts w:ascii="Times New Roman" w:hAnsi="Times New Roman" w:cs="Times New Roman"/>
          <w:color w:val="auto"/>
          <w:sz w:val="24"/>
          <w:szCs w:val="24"/>
          <w:u w:val="none"/>
        </w:rPr>
      </w:pPr>
      <w:hyperlink r:id="rId7" w:history="1">
        <w:r w:rsidR="008E67ED">
          <w:rPr>
            <w:rStyle w:val="Hperlink"/>
            <w:rFonts w:ascii="Times New Roman" w:hAnsi="Times New Roman" w:cs="Times New Roman"/>
            <w:sz w:val="24"/>
            <w:szCs w:val="24"/>
          </w:rPr>
          <w:t>Jõelähtme valla 2023. aasta 1.lisaeelarve.</w:t>
        </w:r>
      </w:hyperlink>
    </w:p>
    <w:p w:rsidR="008E67ED" w:rsidRDefault="008E67ED" w:rsidP="008E67ED">
      <w:pPr>
        <w:pStyle w:val="Loendilik"/>
        <w:jc w:val="both"/>
        <w:rPr>
          <w:rStyle w:val="Hperlink"/>
          <w:rFonts w:ascii="Times New Roman" w:hAnsi="Times New Roman" w:cs="Times New Roman"/>
          <w:color w:val="auto"/>
          <w:sz w:val="24"/>
          <w:szCs w:val="24"/>
          <w:u w:val="none"/>
        </w:rPr>
      </w:pPr>
      <w:r>
        <w:rPr>
          <w:rStyle w:val="Hperlink"/>
          <w:rFonts w:ascii="Times New Roman" w:hAnsi="Times New Roman" w:cs="Times New Roman"/>
          <w:color w:val="auto"/>
          <w:sz w:val="24"/>
          <w:szCs w:val="24"/>
          <w:u w:val="none"/>
        </w:rPr>
        <w:t>Ettekandja: finantsjuht Terje Linder.</w:t>
      </w:r>
    </w:p>
    <w:p w:rsidR="008E67ED" w:rsidRDefault="00DE46AD" w:rsidP="008E67ED">
      <w:pPr>
        <w:pStyle w:val="Loendilik"/>
        <w:numPr>
          <w:ilvl w:val="0"/>
          <w:numId w:val="1"/>
        </w:numPr>
        <w:jc w:val="both"/>
        <w:rPr>
          <w:rStyle w:val="Hperlink"/>
          <w:rFonts w:ascii="Times New Roman" w:hAnsi="Times New Roman" w:cs="Times New Roman"/>
          <w:color w:val="auto"/>
          <w:sz w:val="24"/>
          <w:szCs w:val="24"/>
          <w:u w:val="none"/>
        </w:rPr>
      </w:pPr>
      <w:hyperlink r:id="rId8" w:history="1">
        <w:r w:rsidR="008E67ED">
          <w:rPr>
            <w:rStyle w:val="Hperlink"/>
            <w:rFonts w:ascii="Times New Roman" w:hAnsi="Times New Roman" w:cs="Times New Roman"/>
            <w:sz w:val="24"/>
            <w:szCs w:val="24"/>
          </w:rPr>
          <w:t>Jõelähtme valla 2024. aasta eelarve.</w:t>
        </w:r>
      </w:hyperlink>
    </w:p>
    <w:p w:rsidR="008E67ED" w:rsidRDefault="008E67ED" w:rsidP="008E67ED">
      <w:pPr>
        <w:pStyle w:val="Loendilik"/>
        <w:jc w:val="both"/>
        <w:rPr>
          <w:rStyle w:val="Hperlink"/>
          <w:rFonts w:ascii="Times New Roman" w:hAnsi="Times New Roman" w:cs="Times New Roman"/>
          <w:color w:val="auto"/>
          <w:sz w:val="24"/>
          <w:szCs w:val="24"/>
          <w:u w:val="none"/>
        </w:rPr>
      </w:pPr>
      <w:r>
        <w:rPr>
          <w:rStyle w:val="Hperlink"/>
          <w:rFonts w:ascii="Times New Roman" w:hAnsi="Times New Roman" w:cs="Times New Roman"/>
          <w:color w:val="auto"/>
          <w:sz w:val="24"/>
          <w:szCs w:val="24"/>
          <w:u w:val="none"/>
        </w:rPr>
        <w:t>Ettekandja: finantsjuht Terje Linder.</w:t>
      </w:r>
    </w:p>
    <w:p w:rsidR="008E67ED" w:rsidRDefault="00DE46AD" w:rsidP="008E67ED">
      <w:pPr>
        <w:pStyle w:val="Loendilik"/>
        <w:numPr>
          <w:ilvl w:val="0"/>
          <w:numId w:val="1"/>
        </w:numPr>
        <w:jc w:val="both"/>
        <w:rPr>
          <w:rStyle w:val="Hperlink"/>
          <w:rFonts w:ascii="Times New Roman" w:hAnsi="Times New Roman" w:cs="Times New Roman"/>
          <w:color w:val="auto"/>
          <w:sz w:val="24"/>
          <w:szCs w:val="24"/>
          <w:u w:val="none"/>
        </w:rPr>
      </w:pPr>
      <w:hyperlink r:id="rId9" w:history="1">
        <w:r w:rsidR="008E67ED">
          <w:rPr>
            <w:rStyle w:val="Hperlink"/>
            <w:rFonts w:ascii="Times New Roman" w:hAnsi="Times New Roman" w:cs="Times New Roman"/>
            <w:sz w:val="24"/>
            <w:szCs w:val="24"/>
          </w:rPr>
          <w:t>Jõelähtme Vallavolikogu 16.06.2022 määruse nr 18 „Jõelähtme Vallavalitsuse palgajuhend“ muutmine.</w:t>
        </w:r>
      </w:hyperlink>
    </w:p>
    <w:p w:rsidR="008E67ED" w:rsidRDefault="008E67ED" w:rsidP="008E67ED">
      <w:pPr>
        <w:pStyle w:val="Loendilik"/>
        <w:jc w:val="both"/>
        <w:rPr>
          <w:rStyle w:val="Hperlink"/>
          <w:rFonts w:ascii="Times New Roman" w:hAnsi="Times New Roman" w:cs="Times New Roman"/>
          <w:color w:val="auto"/>
          <w:sz w:val="24"/>
          <w:szCs w:val="24"/>
          <w:u w:val="none"/>
        </w:rPr>
      </w:pPr>
      <w:r>
        <w:rPr>
          <w:rStyle w:val="Hperlink"/>
          <w:rFonts w:ascii="Times New Roman" w:hAnsi="Times New Roman" w:cs="Times New Roman"/>
          <w:color w:val="auto"/>
          <w:sz w:val="24"/>
          <w:szCs w:val="24"/>
          <w:u w:val="none"/>
        </w:rPr>
        <w:t>Ettekandja: vallasekretär Leho Kure.</w:t>
      </w:r>
    </w:p>
    <w:p w:rsidR="008E67ED" w:rsidRDefault="00DE46AD" w:rsidP="008E67ED">
      <w:pPr>
        <w:pStyle w:val="Loendilik"/>
        <w:numPr>
          <w:ilvl w:val="0"/>
          <w:numId w:val="1"/>
        </w:numPr>
        <w:jc w:val="both"/>
        <w:rPr>
          <w:rStyle w:val="Hperlink"/>
          <w:sz w:val="24"/>
          <w:szCs w:val="24"/>
        </w:rPr>
      </w:pPr>
      <w:hyperlink r:id="rId10" w:history="1">
        <w:r w:rsidR="008E67ED">
          <w:rPr>
            <w:rStyle w:val="Hperlink"/>
            <w:rFonts w:ascii="Times New Roman" w:hAnsi="Times New Roman" w:cs="Times New Roman"/>
            <w:sz w:val="24"/>
            <w:szCs w:val="24"/>
          </w:rPr>
          <w:t>Jõelähtme Vallavolikogu 29.04.2003. a otsusega nr 41 kehtestatud Jägala-Jõesuu puhke- ja spordikompleksi detailplaneeringu osaline kehtetuks tunnistamine Helme tee 7, Helme tee 11, Ristikangru tee 1, Ristikangru tee 5, Ristikangru tee 36, Ristikangru tee 38, Ristikangru tee 51, Ristikangru tee 53, Ristikangru tee 69 ning Kivikirve tee 21, Kivikirve tee 23, Kivikirve tee 25 ja Kivikirve tee 29 kinnistute osas.</w:t>
        </w:r>
      </w:hyperlink>
    </w:p>
    <w:p w:rsidR="008E67ED" w:rsidRDefault="008E67ED" w:rsidP="008E67ED">
      <w:pPr>
        <w:pStyle w:val="Loendilik"/>
        <w:jc w:val="both"/>
        <w:rPr>
          <w:rFonts w:ascii="Times New Roman" w:hAnsi="Times New Roman" w:cs="Times New Roman"/>
        </w:rPr>
      </w:pPr>
      <w:r>
        <w:rPr>
          <w:rFonts w:ascii="Times New Roman" w:hAnsi="Times New Roman" w:cs="Times New Roman"/>
          <w:sz w:val="24"/>
          <w:szCs w:val="24"/>
        </w:rPr>
        <w:t>Ettekandja:</w:t>
      </w:r>
      <w:r>
        <w:rPr>
          <w:rFonts w:ascii="Times New Roman" w:hAnsi="Times New Roman" w:cs="Times New Roman"/>
          <w:b/>
          <w:sz w:val="24"/>
          <w:szCs w:val="24"/>
        </w:rPr>
        <w:t xml:space="preserve"> </w:t>
      </w:r>
      <w:r>
        <w:rPr>
          <w:rFonts w:ascii="Times New Roman" w:hAnsi="Times New Roman" w:cs="Times New Roman"/>
          <w:sz w:val="24"/>
          <w:szCs w:val="24"/>
        </w:rPr>
        <w:t>planeeringuspetsialist Maike Heido.</w:t>
      </w:r>
    </w:p>
    <w:p w:rsidR="008E67ED" w:rsidRDefault="00DE46AD" w:rsidP="008E67ED">
      <w:pPr>
        <w:pStyle w:val="Loendilik"/>
        <w:numPr>
          <w:ilvl w:val="0"/>
          <w:numId w:val="1"/>
        </w:numPr>
        <w:spacing w:after="0" w:line="240" w:lineRule="auto"/>
        <w:jc w:val="both"/>
        <w:rPr>
          <w:rFonts w:ascii="Times New Roman" w:hAnsi="Times New Roman"/>
          <w:sz w:val="24"/>
          <w:szCs w:val="24"/>
        </w:rPr>
      </w:pPr>
      <w:hyperlink r:id="rId11" w:history="1">
        <w:r w:rsidR="008E67ED">
          <w:rPr>
            <w:rStyle w:val="Hperlink"/>
            <w:rFonts w:ascii="Times New Roman" w:hAnsi="Times New Roman"/>
            <w:sz w:val="24"/>
            <w:szCs w:val="24"/>
          </w:rPr>
          <w:t>Loo alevik Jõeääre piirkonna detailplaneeringu kehtestamine.</w:t>
        </w:r>
      </w:hyperlink>
    </w:p>
    <w:p w:rsidR="008E67ED" w:rsidRDefault="008E67ED" w:rsidP="008E67ED">
      <w:pPr>
        <w:pStyle w:val="Loendilik"/>
        <w:jc w:val="both"/>
        <w:rPr>
          <w:rFonts w:ascii="Times New Roman" w:hAnsi="Times New Roman" w:cs="Times New Roman"/>
          <w:sz w:val="24"/>
          <w:szCs w:val="24"/>
        </w:rPr>
      </w:pPr>
      <w:r>
        <w:rPr>
          <w:rFonts w:ascii="Times New Roman" w:hAnsi="Times New Roman" w:cs="Times New Roman"/>
          <w:sz w:val="24"/>
          <w:szCs w:val="24"/>
        </w:rPr>
        <w:t>Ettekandja: planeeringuspetsialist Maike Heido.</w:t>
      </w:r>
    </w:p>
    <w:p w:rsidR="008E67ED" w:rsidRDefault="00DE46AD" w:rsidP="008E67ED">
      <w:pPr>
        <w:pStyle w:val="Loendilik"/>
        <w:numPr>
          <w:ilvl w:val="0"/>
          <w:numId w:val="1"/>
        </w:numPr>
        <w:jc w:val="both"/>
        <w:rPr>
          <w:rFonts w:ascii="Times New Roman" w:hAnsi="Times New Roman" w:cs="Times New Roman"/>
          <w:sz w:val="24"/>
          <w:szCs w:val="24"/>
        </w:rPr>
      </w:pPr>
      <w:hyperlink r:id="rId12" w:history="1">
        <w:r w:rsidR="008E67ED">
          <w:rPr>
            <w:rStyle w:val="Hperlink"/>
            <w:rFonts w:ascii="Times New Roman" w:hAnsi="Times New Roman" w:cs="Times New Roman"/>
            <w:sz w:val="24"/>
            <w:szCs w:val="24"/>
          </w:rPr>
          <w:t>Jõelähtme Vallavolikogu 15.08.2019 otsusega nr 250 kehtestatud „Liivamäe küla Ilunurme maaüksuse ja lähiala detailplaneeringu“ osaline kehtetuks tunnistamine Ilunurme tee 5 maaüksuse osas.</w:t>
        </w:r>
      </w:hyperlink>
    </w:p>
    <w:p w:rsidR="008E67ED" w:rsidRDefault="008E67ED" w:rsidP="008E67ED">
      <w:pPr>
        <w:pStyle w:val="Loendilik"/>
        <w:jc w:val="both"/>
        <w:rPr>
          <w:rFonts w:ascii="Times New Roman" w:hAnsi="Times New Roman" w:cs="Times New Roman"/>
          <w:sz w:val="24"/>
          <w:szCs w:val="24"/>
        </w:rPr>
      </w:pPr>
      <w:r>
        <w:rPr>
          <w:rFonts w:ascii="Times New Roman" w:hAnsi="Times New Roman" w:cs="Times New Roman"/>
          <w:sz w:val="24"/>
          <w:szCs w:val="24"/>
        </w:rPr>
        <w:t>Ettekandja: planeeringuspetsialist Maike Heido.</w:t>
      </w:r>
    </w:p>
    <w:p w:rsidR="008E67ED" w:rsidRDefault="008E67ED" w:rsidP="008E67ED">
      <w:pPr>
        <w:pStyle w:val="Loendilik"/>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Kohapeal algatatud küsimused.</w:t>
      </w:r>
    </w:p>
    <w:p w:rsidR="008E67ED" w:rsidRDefault="008E67ED" w:rsidP="008E67ED">
      <w:pPr>
        <w:spacing w:after="0" w:line="240" w:lineRule="auto"/>
        <w:jc w:val="both"/>
        <w:rPr>
          <w:rFonts w:ascii="Times New Roman" w:eastAsia="Times New Roman" w:hAnsi="Times New Roman" w:cs="Times New Roman"/>
          <w:sz w:val="24"/>
          <w:szCs w:val="24"/>
        </w:rPr>
      </w:pPr>
    </w:p>
    <w:p w:rsidR="00FC5E45" w:rsidRDefault="00FC5E45"/>
    <w:sectPr w:rsidR="00FC5E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53A22"/>
    <w:multiLevelType w:val="hybridMultilevel"/>
    <w:tmpl w:val="F7DEA4A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ED"/>
    <w:rsid w:val="008E67ED"/>
    <w:rsid w:val="00923648"/>
    <w:rsid w:val="00DE46AD"/>
    <w:rsid w:val="00FC5E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0328"/>
  <w15:chartTrackingRefBased/>
  <w15:docId w15:val="{01308E69-5B2F-45F3-B938-E6EB380D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8E67ED"/>
    <w:pPr>
      <w:spacing w:line="252" w:lineRule="auto"/>
    </w:pPr>
    <w:rPr>
      <w:rFonts w:ascii="Calibri" w:eastAsiaTheme="minorEastAsia" w:hAnsi="Calibri" w:cs="Calibri"/>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semiHidden/>
    <w:unhideWhenUsed/>
    <w:rsid w:val="008E67ED"/>
    <w:rPr>
      <w:color w:val="0563C1" w:themeColor="hyperlink"/>
      <w:u w:val="single"/>
    </w:rPr>
  </w:style>
  <w:style w:type="character" w:customStyle="1" w:styleId="LoendilikMrk">
    <w:name w:val="Loendi lõik Märk"/>
    <w:aliases w:val="List Paragraph Level 3 Märk"/>
    <w:link w:val="Loendilik"/>
    <w:uiPriority w:val="34"/>
    <w:locked/>
    <w:rsid w:val="008E67ED"/>
    <w:rPr>
      <w:rFonts w:ascii="Calibri" w:eastAsiaTheme="minorEastAsia" w:hAnsi="Calibri" w:cs="Calibri"/>
      <w:lang w:eastAsia="et-EE"/>
    </w:rPr>
  </w:style>
  <w:style w:type="paragraph" w:styleId="Loendilik">
    <w:name w:val="List Paragraph"/>
    <w:aliases w:val="List Paragraph Level 3"/>
    <w:basedOn w:val="Normaallaad"/>
    <w:link w:val="LoendilikMrk"/>
    <w:uiPriority w:val="34"/>
    <w:qFormat/>
    <w:rsid w:val="008E6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elarve_2024_-_eelnou%20(1).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1_lisaeelarve_2023_eelnou.docx" TargetMode="External"/><Relationship Id="rId12" Type="http://schemas.openxmlformats.org/officeDocument/2006/relationships/hyperlink" Target="2023_10_Volikogu_otsuse_eelnou_Liivamae_Ilunurme_dp_OKT_w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Volikogu_otsus_transpordimaade_omandamine.doc" TargetMode="External"/><Relationship Id="rId11" Type="http://schemas.openxmlformats.org/officeDocument/2006/relationships/hyperlink" Target="2023_12_Joeaare_kehtestamine_wd.docx" TargetMode="External"/><Relationship Id="rId5" Type="http://schemas.openxmlformats.org/officeDocument/2006/relationships/hyperlink" Target="Volikogu_maarus_uurihindade_kehtestamine_2023%20(1).doc" TargetMode="External"/><Relationship Id="rId10" Type="http://schemas.openxmlformats.org/officeDocument/2006/relationships/hyperlink" Target="2023_xx_xx_Volikogu_otsuse_eelnou_Golfi_ala.docx" TargetMode="External"/><Relationship Id="rId4" Type="http://schemas.openxmlformats.org/officeDocument/2006/relationships/webSettings" Target="webSettings.xml"/><Relationship Id="rId9" Type="http://schemas.openxmlformats.org/officeDocument/2006/relationships/hyperlink" Target="Palgajuhendi_muutmine%20(11.doc"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1771</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Kivistu</dc:creator>
  <cp:keywords/>
  <dc:description/>
  <cp:lastModifiedBy>Maire Kivistu</cp:lastModifiedBy>
  <cp:revision>2</cp:revision>
  <dcterms:created xsi:type="dcterms:W3CDTF">2023-12-04T06:13:00Z</dcterms:created>
  <dcterms:modified xsi:type="dcterms:W3CDTF">2023-12-05T08:35:00Z</dcterms:modified>
</cp:coreProperties>
</file>